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jc w:val="left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附件1</w:t>
      </w:r>
    </w:p>
    <w:p>
      <w:pPr>
        <w:spacing w:line="440" w:lineRule="atLeast"/>
        <w:jc w:val="center"/>
        <w:rPr>
          <w:rFonts w:asci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eastAsia="黑体"/>
          <w:color w:val="000000"/>
          <w:sz w:val="32"/>
          <w:szCs w:val="32"/>
        </w:rPr>
        <w:t>临床药师培训基地招生学员登记表</w:t>
      </w:r>
    </w:p>
    <w:bookmarkEnd w:id="0"/>
    <w:p>
      <w:pPr>
        <w:jc w:val="center"/>
        <w:rPr>
          <w:sz w:val="24"/>
        </w:rPr>
      </w:pPr>
      <w:r>
        <w:rPr>
          <w:rFonts w:hint="eastAsia"/>
          <w:sz w:val="24"/>
        </w:rPr>
        <w:t>基地名称：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招生日期：</w:t>
      </w:r>
      <w:r>
        <w:rPr>
          <w:sz w:val="24"/>
        </w:rPr>
        <w:t xml:space="preserve">201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编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主要学历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工作简历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（起至年月）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近五年发表论文、著作</w:t>
            </w:r>
            <w:r>
              <w:rPr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>卷名、期刊号、页码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5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选送医院意见：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</w:p>
          <w:p>
            <w:pPr>
              <w:ind w:firstLine="3200" w:firstLineChars="132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ind w:firstLine="3200" w:firstLineChars="132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</w:p>
          <w:p>
            <w:pPr>
              <w:ind w:firstLine="3200" w:firstLineChars="1328"/>
              <w:rPr>
                <w:b/>
                <w:bCs/>
                <w:sz w:val="24"/>
              </w:rPr>
            </w:pPr>
          </w:p>
          <w:p>
            <w:pPr>
              <w:ind w:firstLine="2773" w:firstLineChars="1151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接收培训基地意见：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2024" w:firstLineChars="84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</w:p>
          <w:p>
            <w:pPr>
              <w:ind w:firstLine="2024" w:firstLineChars="840"/>
              <w:rPr>
                <w:b/>
                <w:bCs/>
                <w:sz w:val="24"/>
              </w:rPr>
            </w:pPr>
          </w:p>
          <w:p>
            <w:pPr>
              <w:ind w:firstLine="1884" w:firstLineChars="7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567A1"/>
    <w:rsid w:val="2605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2019-12-24T01:55:00Z</dcterms:created>
  <dc:creator>一白山人</dc:creator>
  <cp:lastModifiedBy>一白山人</cp:lastModifiedBy>
  <dcterms:modified xsi:type="dcterms:W3CDTF">2019-12-24T02:04:18Z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