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/>
          <w:b/>
          <w:sz w:val="32"/>
          <w:szCs w:val="32"/>
          <w:lang w:eastAsia="zh-CN"/>
        </w:rPr>
      </w:pPr>
      <w:r>
        <w:rPr>
          <w:rFonts w:hint="eastAsia" w:ascii="宋体" w:hAnsi="宋体"/>
          <w:b/>
          <w:sz w:val="32"/>
          <w:szCs w:val="32"/>
        </w:rPr>
        <w:t>附件</w:t>
      </w:r>
      <w:r>
        <w:rPr>
          <w:rFonts w:hint="eastAsia" w:ascii="宋体" w:hAnsi="宋体"/>
          <w:b/>
          <w:sz w:val="32"/>
          <w:szCs w:val="32"/>
          <w:lang w:eastAsia="zh-CN"/>
        </w:rPr>
        <w:t>二：</w:t>
      </w:r>
    </w:p>
    <w:p>
      <w:pPr>
        <w:spacing w:before="156" w:beforeLines="50" w:after="156" w:afterLines="50"/>
        <w:jc w:val="center"/>
        <w:rPr>
          <w:rFonts w:hint="eastAsia" w:ascii="方正小标宋简体" w:eastAsia="方正小标宋简体"/>
          <w:sz w:val="32"/>
          <w:szCs w:val="32"/>
        </w:rPr>
      </w:pPr>
      <w:bookmarkStart w:id="0" w:name="_GoBack"/>
      <w:r>
        <w:rPr>
          <w:rFonts w:hint="eastAsia" w:ascii="方正小标宋简体" w:eastAsia="方正小标宋简体"/>
          <w:sz w:val="32"/>
          <w:szCs w:val="32"/>
        </w:rPr>
        <w:t>江西省人民医院医用耗材议价产品信息一览表</w:t>
      </w:r>
    </w:p>
    <w:bookmarkEnd w:id="0"/>
    <w:tbl>
      <w:tblPr>
        <w:tblStyle w:val="3"/>
        <w:tblW w:w="521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4"/>
        <w:gridCol w:w="1417"/>
        <w:gridCol w:w="1698"/>
        <w:gridCol w:w="994"/>
        <w:gridCol w:w="994"/>
        <w:gridCol w:w="846"/>
        <w:gridCol w:w="1420"/>
        <w:gridCol w:w="1488"/>
        <w:gridCol w:w="920"/>
        <w:gridCol w:w="1136"/>
        <w:gridCol w:w="1136"/>
        <w:gridCol w:w="1172"/>
        <w:gridCol w:w="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82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序号</w:t>
            </w:r>
          </w:p>
        </w:tc>
        <w:tc>
          <w:tcPr>
            <w:tcW w:w="479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  <w:lang w:eastAsia="zh-CN"/>
              </w:rPr>
              <w:t>项目</w:t>
            </w:r>
            <w:r>
              <w:rPr>
                <w:rFonts w:hint="eastAsia" w:ascii="仿宋_GB2312" w:eastAsia="仿宋_GB2312"/>
                <w:b/>
                <w:sz w:val="28"/>
                <w:szCs w:val="28"/>
              </w:rPr>
              <w:t>名称</w:t>
            </w:r>
          </w:p>
        </w:tc>
        <w:tc>
          <w:tcPr>
            <w:tcW w:w="574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注册证名称</w:t>
            </w:r>
          </w:p>
        </w:tc>
        <w:tc>
          <w:tcPr>
            <w:tcW w:w="336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注册证号</w:t>
            </w:r>
          </w:p>
        </w:tc>
        <w:tc>
          <w:tcPr>
            <w:tcW w:w="336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规格型号</w:t>
            </w:r>
          </w:p>
        </w:tc>
        <w:tc>
          <w:tcPr>
            <w:tcW w:w="286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计量单位</w:t>
            </w:r>
          </w:p>
        </w:tc>
        <w:tc>
          <w:tcPr>
            <w:tcW w:w="480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生产厂家及品牌</w:t>
            </w:r>
          </w:p>
        </w:tc>
        <w:tc>
          <w:tcPr>
            <w:tcW w:w="503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议价企业</w:t>
            </w:r>
          </w:p>
        </w:tc>
        <w:tc>
          <w:tcPr>
            <w:tcW w:w="311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产品ID号</w:t>
            </w:r>
          </w:p>
        </w:tc>
        <w:tc>
          <w:tcPr>
            <w:tcW w:w="384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挂网参考价</w:t>
            </w:r>
          </w:p>
        </w:tc>
        <w:tc>
          <w:tcPr>
            <w:tcW w:w="384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b/>
                <w:sz w:val="21"/>
                <w:szCs w:val="21"/>
                <w:lang w:eastAsia="zh-CN"/>
              </w:rPr>
              <w:t>其他医院参考价</w:t>
            </w:r>
          </w:p>
        </w:tc>
        <w:tc>
          <w:tcPr>
            <w:tcW w:w="396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原</w:t>
            </w:r>
            <w:r>
              <w:rPr>
                <w:rFonts w:hint="eastAsia" w:ascii="仿宋_GB2312" w:eastAsia="仿宋_GB2312"/>
                <w:b/>
                <w:sz w:val="28"/>
                <w:szCs w:val="28"/>
                <w:lang w:eastAsia="zh-CN"/>
              </w:rPr>
              <w:t>在</w:t>
            </w:r>
            <w:r>
              <w:rPr>
                <w:rFonts w:hint="eastAsia" w:ascii="仿宋_GB2312" w:eastAsia="仿宋_GB2312"/>
                <w:b/>
                <w:sz w:val="28"/>
                <w:szCs w:val="28"/>
              </w:rPr>
              <w:t>院采购价</w:t>
            </w:r>
          </w:p>
        </w:tc>
        <w:tc>
          <w:tcPr>
            <w:tcW w:w="243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  <w:jc w:val="center"/>
        </w:trPr>
        <w:tc>
          <w:tcPr>
            <w:tcW w:w="282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479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574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36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36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86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480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503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11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84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84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96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43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82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479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574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36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36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86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480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503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11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84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84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96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43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82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479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574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36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36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86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480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503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11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84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84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96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43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82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479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574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36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36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86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480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503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11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84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84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96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43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82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479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574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36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36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86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480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503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11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84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84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96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43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82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479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574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36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36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86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480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503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11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84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84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96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43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82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479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574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36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36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86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480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503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11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84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84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96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43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82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479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574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36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36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86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480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503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11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84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84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96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43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82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479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574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36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36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86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480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503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11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84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84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96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43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82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479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574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36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36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86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480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503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11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84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84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96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43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82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479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574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36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36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86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480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503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11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84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84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96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43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82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479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574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36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36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86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480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503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11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84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84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96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43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82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479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574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36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36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86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480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503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11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84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84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96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43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</w:tbl>
    <w:p>
      <w:pPr>
        <w:rPr>
          <w:rFonts w:ascii="楷体" w:hAnsi="楷体" w:eastAsia="楷体" w:cs="楷体"/>
          <w:color w:val="333333"/>
          <w:spacing w:val="20"/>
          <w:sz w:val="28"/>
          <w:szCs w:val="28"/>
        </w:rPr>
        <w:sectPr>
          <w:footerReference r:id="rId3" w:type="default"/>
          <w:pgSz w:w="16838" w:h="11906" w:orient="landscape"/>
          <w:pgMar w:top="1380" w:right="1440" w:bottom="1286" w:left="144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12" w:charSpace="0"/>
        </w:sectPr>
      </w:pPr>
    </w:p>
    <w:p>
      <w:pPr>
        <w:rPr>
          <w:rFonts w:ascii="楷体" w:hAnsi="楷体" w:eastAsia="楷体" w:cs="楷体"/>
          <w:color w:val="333333"/>
          <w:spacing w:val="20"/>
          <w:sz w:val="28"/>
          <w:szCs w:val="28"/>
        </w:rPr>
      </w:pPr>
    </w:p>
    <w:p>
      <w:pPr>
        <w:rPr>
          <w:rFonts w:ascii="楷体" w:hAnsi="楷体" w:eastAsia="楷体" w:cs="楷体"/>
          <w:color w:val="333333"/>
          <w:spacing w:val="20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M6p&#10;ebnPAAAABQEAAA8AAAAAAAAAAQAgAAAAIgAAAGRycy9kb3ducmV2LnhtbFBLAQIUABQAAAAIAIdO&#10;4kBd0CqsugEAAGIDAAAOAAAAAAAAAAEAIAAAAB4BAABkcnMvZTJvRG9jLnhtbFBLBQYAAAAABgAG&#10;AFkBAABK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892E5C"/>
    <w:rsid w:val="59892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2020-09-30T01:16:00Z</dcterms:created>
  <dc:creator>一白山人</dc:creator>
  <cp:lastModifiedBy>一白山人</cp:lastModifiedBy>
  <dcterms:modified xsi:type="dcterms:W3CDTF">2020-09-30T01:48:38Z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