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11B3C">
      <w:pPr>
        <w:pStyle w:val="4"/>
        <w:tabs>
          <w:tab w:val="left" w:pos="360"/>
        </w:tabs>
        <w:spacing w:line="560" w:lineRule="exact"/>
        <w:ind w:left="0" w:leftChars="0"/>
        <w:jc w:val="left"/>
        <w:rPr>
          <w:rFonts w:ascii="仿宋" w:hAnsi="仿宋" w:eastAsia="仿宋" w:cs="楷体"/>
          <w:bCs/>
          <w:sz w:val="30"/>
          <w:szCs w:val="30"/>
        </w:rPr>
      </w:pPr>
      <w:r>
        <w:rPr>
          <w:rFonts w:hint="eastAsia" w:ascii="仿宋" w:hAnsi="仿宋" w:eastAsia="仿宋" w:cs="楷体"/>
          <w:bCs/>
          <w:sz w:val="30"/>
          <w:szCs w:val="30"/>
        </w:rPr>
        <w:t>附件二：</w:t>
      </w:r>
    </w:p>
    <w:p w14:paraId="6B1E8C42">
      <w:pPr>
        <w:pStyle w:val="4"/>
        <w:tabs>
          <w:tab w:val="left" w:pos="360"/>
        </w:tabs>
        <w:spacing w:line="560" w:lineRule="exact"/>
        <w:ind w:left="0" w:leftChars="0"/>
        <w:jc w:val="center"/>
        <w:rPr>
          <w:rFonts w:ascii="方正小标宋简体" w:hAnsi="楷体" w:eastAsia="方正小标宋简体" w:cs="楷体"/>
          <w:bCs/>
          <w:sz w:val="44"/>
          <w:szCs w:val="44"/>
        </w:rPr>
      </w:pPr>
      <w:r>
        <w:rPr>
          <w:rFonts w:hint="eastAsia" w:ascii="方正小标宋简体" w:hAnsi="楷体" w:eastAsia="方正小标宋简体" w:cs="楷体"/>
          <w:bCs/>
          <w:sz w:val="44"/>
          <w:szCs w:val="44"/>
        </w:rPr>
        <w:t>承 诺 函</w:t>
      </w:r>
    </w:p>
    <w:p w14:paraId="0DF7BA6A">
      <w:pPr>
        <w:pStyle w:val="4"/>
        <w:tabs>
          <w:tab w:val="left" w:pos="360"/>
        </w:tabs>
        <w:spacing w:line="560" w:lineRule="exact"/>
        <w:jc w:val="center"/>
        <w:rPr>
          <w:rFonts w:ascii="楷体" w:hAnsi="楷体" w:eastAsia="楷体" w:cs="楷体"/>
          <w:b/>
          <w:sz w:val="28"/>
        </w:rPr>
      </w:pPr>
    </w:p>
    <w:p w14:paraId="53664D27">
      <w:pPr>
        <w:rPr>
          <w:rFonts w:ascii="仿宋" w:hAnsi="仿宋" w:eastAsia="仿宋" w:cs="楷体"/>
          <w:bCs/>
          <w:i/>
          <w:sz w:val="32"/>
          <w:szCs w:val="32"/>
        </w:rPr>
      </w:pPr>
      <w:r>
        <w:rPr>
          <w:rFonts w:hint="eastAsia" w:ascii="仿宋" w:hAnsi="仿宋" w:eastAsia="仿宋" w:cs="楷体"/>
          <w:bCs/>
          <w:sz w:val="32"/>
          <w:szCs w:val="32"/>
        </w:rPr>
        <w:t>致：</w:t>
      </w:r>
      <w:r>
        <w:rPr>
          <w:rFonts w:hint="eastAsia" w:ascii="仿宋" w:hAnsi="仿宋" w:eastAsia="仿宋" w:cs="楷体"/>
          <w:bCs/>
          <w:sz w:val="32"/>
          <w:szCs w:val="32"/>
          <w:u w:val="single"/>
        </w:rPr>
        <w:t xml:space="preserve"> </w:t>
      </w:r>
      <w:r>
        <w:rPr>
          <w:rFonts w:ascii="仿宋" w:hAnsi="仿宋" w:eastAsia="仿宋" w:cs="楷体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楷体"/>
          <w:bCs/>
          <w:sz w:val="32"/>
          <w:szCs w:val="32"/>
          <w:u w:val="single"/>
        </w:rPr>
        <w:t xml:space="preserve">江西省人民医院  </w:t>
      </w:r>
    </w:p>
    <w:p w14:paraId="16AAA0D2">
      <w:pPr>
        <w:pStyle w:val="7"/>
        <w:widowControl w:val="0"/>
        <w:spacing w:line="560" w:lineRule="exact"/>
        <w:ind w:left="0" w:firstLine="640" w:firstLineChars="200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在审阅采购公告后，我方决定依照法规和贵院的相关要求，参与此次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江西省医疗机构临床实验室室间质量评价质控品</w:t>
      </w:r>
      <w:r>
        <w:rPr>
          <w:rFonts w:hint="eastAsia" w:ascii="仿宋" w:hAnsi="仿宋" w:eastAsia="仿宋" w:cs="楷体"/>
          <w:sz w:val="32"/>
          <w:szCs w:val="32"/>
        </w:rPr>
        <w:t>采购活动。</w:t>
      </w:r>
    </w:p>
    <w:p w14:paraId="2AE84EFD">
      <w:pPr>
        <w:pStyle w:val="7"/>
        <w:widowControl w:val="0"/>
        <w:spacing w:line="560" w:lineRule="exact"/>
        <w:ind w:left="0" w:firstLine="640" w:firstLineChars="200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我方参与谈判项目和产品为附件一所填写的内容，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科室所需质控品</w:t>
      </w:r>
      <w:r>
        <w:rPr>
          <w:rFonts w:hint="eastAsia" w:ascii="仿宋" w:hAnsi="仿宋" w:eastAsia="仿宋" w:cs="楷体"/>
          <w:sz w:val="32"/>
          <w:szCs w:val="32"/>
        </w:rPr>
        <w:t>及相关耗材均已一并列明。保证所需提供的全部材料的真实、合法，若提供虚假文件材</w:t>
      </w:r>
      <w:bookmarkStart w:id="0" w:name="_GoBack"/>
      <w:bookmarkEnd w:id="0"/>
      <w:r>
        <w:rPr>
          <w:rFonts w:hint="eastAsia" w:ascii="仿宋" w:hAnsi="仿宋" w:eastAsia="仿宋" w:cs="楷体"/>
          <w:sz w:val="32"/>
          <w:szCs w:val="32"/>
        </w:rPr>
        <w:t>料我方愿承担全部责任，院方有权取消竞标谈判资格。</w:t>
      </w:r>
    </w:p>
    <w:p w14:paraId="2D2B0A51">
      <w:pPr>
        <w:pStyle w:val="7"/>
        <w:widowControl w:val="0"/>
        <w:spacing w:line="560" w:lineRule="exact"/>
        <w:ind w:left="0" w:firstLine="640" w:firstLineChars="200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我方承诺在保证产品质量的前提条件下以省内最低报价参与谈判，当出现省内其他单位同一产品的采购价低于江西省人民医院采购价，我方将及时调整报价，第一时间通知医学装备部并提供最新报价单。</w:t>
      </w:r>
    </w:p>
    <w:p w14:paraId="67378710">
      <w:pPr>
        <w:pStyle w:val="7"/>
        <w:widowControl w:val="0"/>
        <w:spacing w:line="560" w:lineRule="exact"/>
        <w:ind w:left="0" w:firstLine="640" w:firstLineChars="200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我方承诺，不会在此次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招投标</w:t>
      </w:r>
      <w:r>
        <w:rPr>
          <w:rFonts w:hint="eastAsia" w:ascii="仿宋" w:hAnsi="仿宋" w:eastAsia="仿宋" w:cs="楷体"/>
          <w:sz w:val="32"/>
          <w:szCs w:val="32"/>
        </w:rPr>
        <w:t>过程中有任何违规违法行为。</w:t>
      </w:r>
    </w:p>
    <w:p w14:paraId="58454F25">
      <w:pPr>
        <w:rPr>
          <w:rFonts w:ascii="楷体" w:hAnsi="楷体" w:eastAsia="楷体" w:cs="楷体"/>
          <w:sz w:val="24"/>
          <w:szCs w:val="24"/>
        </w:rPr>
      </w:pPr>
    </w:p>
    <w:p w14:paraId="1D5CD37C">
      <w:pPr>
        <w:rPr>
          <w:rFonts w:ascii="楷体" w:hAnsi="楷体" w:eastAsia="楷体" w:cs="楷体"/>
          <w:sz w:val="24"/>
          <w:szCs w:val="24"/>
        </w:rPr>
      </w:pPr>
    </w:p>
    <w:p w14:paraId="75FA3294">
      <w:pPr>
        <w:rPr>
          <w:rFonts w:ascii="楷体" w:hAnsi="楷体" w:eastAsia="楷体" w:cs="楷体"/>
          <w:sz w:val="24"/>
          <w:szCs w:val="24"/>
        </w:rPr>
      </w:pPr>
    </w:p>
    <w:p w14:paraId="1A734670">
      <w:pPr>
        <w:rPr>
          <w:rFonts w:ascii="楷体" w:hAnsi="楷体" w:eastAsia="楷体" w:cs="楷体"/>
          <w:b/>
          <w:bCs/>
          <w:sz w:val="28"/>
          <w:szCs w:val="28"/>
        </w:rPr>
      </w:pPr>
    </w:p>
    <w:p w14:paraId="5361F51A">
      <w:pPr>
        <w:pStyle w:val="7"/>
        <w:widowControl w:val="0"/>
        <w:spacing w:line="560" w:lineRule="exact"/>
        <w:ind w:left="0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投标企业（盖章）：</w:t>
      </w:r>
    </w:p>
    <w:p w14:paraId="7004CC0C">
      <w:pPr>
        <w:pStyle w:val="7"/>
        <w:widowControl w:val="0"/>
        <w:spacing w:line="560" w:lineRule="exact"/>
        <w:ind w:left="0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法定代表人（签字）：</w:t>
      </w:r>
    </w:p>
    <w:p w14:paraId="0314CDE4">
      <w:pPr>
        <w:pStyle w:val="7"/>
        <w:widowControl w:val="0"/>
        <w:spacing w:line="560" w:lineRule="exact"/>
        <w:ind w:left="0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被授权人（签字）：</w:t>
      </w:r>
    </w:p>
    <w:p w14:paraId="502B5C19">
      <w:pPr>
        <w:pStyle w:val="7"/>
        <w:widowControl w:val="0"/>
        <w:spacing w:line="560" w:lineRule="exact"/>
        <w:ind w:left="0"/>
        <w:rPr>
          <w:rFonts w:ascii="仿宋" w:hAnsi="仿宋" w:eastAsia="仿宋" w:cs="楷体"/>
          <w:sz w:val="32"/>
          <w:szCs w:val="32"/>
        </w:rPr>
      </w:pPr>
      <w:r>
        <w:rPr>
          <w:rFonts w:hint="eastAsia" w:ascii="仿宋" w:hAnsi="仿宋" w:eastAsia="仿宋" w:cs="楷体"/>
          <w:sz w:val="32"/>
          <w:szCs w:val="32"/>
        </w:rPr>
        <w:t>日    期：</w:t>
      </w: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ODkwM2JhN2VlYTYyZWUyYjcyNjQ2MWMxOTdkNTEifQ=="/>
  </w:docVars>
  <w:rsids>
    <w:rsidRoot w:val="306024C8"/>
    <w:rsid w:val="00091BDD"/>
    <w:rsid w:val="000B3756"/>
    <w:rsid w:val="00232EC4"/>
    <w:rsid w:val="0031026B"/>
    <w:rsid w:val="003E6AE3"/>
    <w:rsid w:val="00436946"/>
    <w:rsid w:val="004C6242"/>
    <w:rsid w:val="00502D24"/>
    <w:rsid w:val="00503C6D"/>
    <w:rsid w:val="00762C54"/>
    <w:rsid w:val="007813A3"/>
    <w:rsid w:val="007B3194"/>
    <w:rsid w:val="007B36AA"/>
    <w:rsid w:val="008E40E9"/>
    <w:rsid w:val="009062BE"/>
    <w:rsid w:val="009C0218"/>
    <w:rsid w:val="00AD2F9A"/>
    <w:rsid w:val="00B21C9D"/>
    <w:rsid w:val="00C2291A"/>
    <w:rsid w:val="00CC238F"/>
    <w:rsid w:val="00CF5F64"/>
    <w:rsid w:val="00D607B8"/>
    <w:rsid w:val="00DD37B5"/>
    <w:rsid w:val="00E31C3F"/>
    <w:rsid w:val="00F10573"/>
    <w:rsid w:val="00F608A0"/>
    <w:rsid w:val="019E6759"/>
    <w:rsid w:val="039C2677"/>
    <w:rsid w:val="03D7138C"/>
    <w:rsid w:val="04F81042"/>
    <w:rsid w:val="05A15E98"/>
    <w:rsid w:val="07A71925"/>
    <w:rsid w:val="07F231A6"/>
    <w:rsid w:val="09242D04"/>
    <w:rsid w:val="09597D23"/>
    <w:rsid w:val="099214EF"/>
    <w:rsid w:val="0D552557"/>
    <w:rsid w:val="115F1CB8"/>
    <w:rsid w:val="12DA005B"/>
    <w:rsid w:val="1544133C"/>
    <w:rsid w:val="15A07014"/>
    <w:rsid w:val="15A42A2C"/>
    <w:rsid w:val="17C43332"/>
    <w:rsid w:val="18054134"/>
    <w:rsid w:val="1B3574EC"/>
    <w:rsid w:val="1C332AA5"/>
    <w:rsid w:val="1D59274C"/>
    <w:rsid w:val="1D8D39AA"/>
    <w:rsid w:val="1FC75D74"/>
    <w:rsid w:val="207911A7"/>
    <w:rsid w:val="20A37378"/>
    <w:rsid w:val="21416B4A"/>
    <w:rsid w:val="23566277"/>
    <w:rsid w:val="23F70746"/>
    <w:rsid w:val="23FF0994"/>
    <w:rsid w:val="24680C00"/>
    <w:rsid w:val="24B74F19"/>
    <w:rsid w:val="26351B7A"/>
    <w:rsid w:val="265E7BA5"/>
    <w:rsid w:val="27DE4896"/>
    <w:rsid w:val="2CA11927"/>
    <w:rsid w:val="2D6867F4"/>
    <w:rsid w:val="2DC33A79"/>
    <w:rsid w:val="2E4A3B2E"/>
    <w:rsid w:val="2FF30145"/>
    <w:rsid w:val="306024C8"/>
    <w:rsid w:val="32A45F3D"/>
    <w:rsid w:val="341B2C48"/>
    <w:rsid w:val="341E1F83"/>
    <w:rsid w:val="34FE62A8"/>
    <w:rsid w:val="350C7776"/>
    <w:rsid w:val="3A0C23B3"/>
    <w:rsid w:val="3CA74CBC"/>
    <w:rsid w:val="3E9628FC"/>
    <w:rsid w:val="3F224801"/>
    <w:rsid w:val="3F831B21"/>
    <w:rsid w:val="40093884"/>
    <w:rsid w:val="41450FD9"/>
    <w:rsid w:val="430C182F"/>
    <w:rsid w:val="44C6048B"/>
    <w:rsid w:val="45C972CA"/>
    <w:rsid w:val="46C808C4"/>
    <w:rsid w:val="489C4A47"/>
    <w:rsid w:val="497B3F3F"/>
    <w:rsid w:val="4A584881"/>
    <w:rsid w:val="4A8C1D95"/>
    <w:rsid w:val="4BF321F5"/>
    <w:rsid w:val="4C2430DE"/>
    <w:rsid w:val="4F857B04"/>
    <w:rsid w:val="518463BB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D611107"/>
    <w:rsid w:val="5DC32670"/>
    <w:rsid w:val="5DE8707E"/>
    <w:rsid w:val="5E763A09"/>
    <w:rsid w:val="5ED0419C"/>
    <w:rsid w:val="616243DD"/>
    <w:rsid w:val="63A728E8"/>
    <w:rsid w:val="665608BA"/>
    <w:rsid w:val="672D1356"/>
    <w:rsid w:val="67AA0125"/>
    <w:rsid w:val="692536F7"/>
    <w:rsid w:val="6CC16477"/>
    <w:rsid w:val="6CCC1AFE"/>
    <w:rsid w:val="6D28775A"/>
    <w:rsid w:val="6D4765E4"/>
    <w:rsid w:val="705A36F0"/>
    <w:rsid w:val="70CC7726"/>
    <w:rsid w:val="71AF3FCA"/>
    <w:rsid w:val="726B2CB7"/>
    <w:rsid w:val="750162FC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5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C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Lines>2</Lines>
  <Paragraphs>1</Paragraphs>
  <TotalTime>22</TotalTime>
  <ScaleCrop>false</ScaleCrop>
  <LinksUpToDate>false</LinksUpToDate>
  <CharactersWithSpaces>331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2019-04-15T13:54:00Z</dcterms:created>
  <dc:creator>Lenovo</dc:creator>
  <cp:lastModifiedBy>26366</cp:lastModifiedBy>
  <cp:lastPrinted>2022-06-18T06:53:00Z</cp:lastPrinted>
  <dcterms:modified xsi:type="dcterms:W3CDTF">2025-04-15T06:54:06Z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C0577770C6C84F2F83E8717D2D601B45</vt:lpwstr>
  </property>
</Properties>
</file>